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CF" w:rsidRPr="00B5305D" w:rsidRDefault="00F55738" w:rsidP="00BB09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DORADE</w:t>
      </w:r>
    </w:p>
    <w:p w:rsidR="006D3F0A" w:rsidRPr="00B5305D" w:rsidRDefault="006D3F0A">
      <w:pPr>
        <w:rPr>
          <w:rFonts w:ascii="Arial" w:hAnsi="Arial" w:cs="Arial"/>
          <w:b/>
          <w:sz w:val="24"/>
          <w:szCs w:val="24"/>
          <w:u w:val="single"/>
        </w:rPr>
      </w:pPr>
      <w:r w:rsidRPr="00B5305D">
        <w:rPr>
          <w:rFonts w:ascii="Arial" w:hAnsi="Arial" w:cs="Arial"/>
          <w:b/>
          <w:sz w:val="24"/>
          <w:szCs w:val="24"/>
          <w:u w:val="single"/>
        </w:rPr>
        <w:t>Ingrédient</w:t>
      </w:r>
      <w:r w:rsidR="00011B71">
        <w:rPr>
          <w:rFonts w:ascii="Arial" w:hAnsi="Arial" w:cs="Arial"/>
          <w:b/>
          <w:sz w:val="24"/>
          <w:szCs w:val="24"/>
          <w:u w:val="single"/>
        </w:rPr>
        <w:t>s</w:t>
      </w:r>
      <w:r w:rsidRPr="00B5305D"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:rsidR="006D3F0A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200 g de dorade fraîche</w:t>
      </w:r>
    </w:p>
    <w:p w:rsidR="008F0C74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 ml (1 c à soupe) de sel</w:t>
      </w:r>
    </w:p>
    <w:p w:rsidR="008F0C74" w:rsidRPr="00B5305D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 ml (1 c à thé) de sucre</w:t>
      </w:r>
    </w:p>
    <w:p w:rsidR="006D3F0A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g poivre de </w:t>
      </w:r>
      <w:proofErr w:type="spellStart"/>
      <w:r>
        <w:rPr>
          <w:rFonts w:ascii="Arial" w:hAnsi="Arial" w:cs="Arial"/>
        </w:rPr>
        <w:t>sichuan</w:t>
      </w:r>
      <w:proofErr w:type="spellEnd"/>
    </w:p>
    <w:p w:rsidR="00F55738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 g graines de coriandre</w:t>
      </w:r>
    </w:p>
    <w:p w:rsidR="00986F4C" w:rsidRPr="00986F4C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125 g de champagne</w:t>
      </w:r>
    </w:p>
    <w:p w:rsidR="00ED69F0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 g de sucre</w:t>
      </w:r>
    </w:p>
    <w:p w:rsidR="00986F4C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g agar </w:t>
      </w:r>
      <w:proofErr w:type="spellStart"/>
      <w:r>
        <w:rPr>
          <w:rFonts w:ascii="Arial" w:hAnsi="Arial" w:cs="Arial"/>
        </w:rPr>
        <w:t>agar</w:t>
      </w:r>
      <w:proofErr w:type="spellEnd"/>
    </w:p>
    <w:p w:rsidR="00986F4C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80g  </w:t>
      </w:r>
      <w:proofErr w:type="spellStart"/>
      <w:r>
        <w:rPr>
          <w:rFonts w:ascii="Arial" w:hAnsi="Arial" w:cs="Arial"/>
        </w:rPr>
        <w:t>édamame</w:t>
      </w:r>
      <w:proofErr w:type="spellEnd"/>
    </w:p>
    <w:p w:rsidR="00ED69F0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 ml (1 c à thé) d’huile de sésame</w:t>
      </w:r>
    </w:p>
    <w:p w:rsidR="00754913" w:rsidRPr="00754913" w:rsidRDefault="00F55738" w:rsidP="0075491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 ml (2 c à soupe) de sauce soja</w:t>
      </w:r>
    </w:p>
    <w:p w:rsidR="00ED69F0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ml (2 c à thé) de </w:t>
      </w:r>
      <w:proofErr w:type="spellStart"/>
      <w:r>
        <w:rPr>
          <w:rFonts w:ascii="Arial" w:hAnsi="Arial" w:cs="Arial"/>
        </w:rPr>
        <w:t>mirin</w:t>
      </w:r>
      <w:proofErr w:type="spellEnd"/>
    </w:p>
    <w:p w:rsidR="0079360E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 ml (1 c à soupe) de jus de lime</w:t>
      </w:r>
    </w:p>
    <w:p w:rsidR="008F0C74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 ml (1/3 de tasse) de mayo japonaise</w:t>
      </w:r>
    </w:p>
    <w:p w:rsidR="008F0C74" w:rsidRDefault="00F55738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 ml (2 c à thé) de gingembre râpé</w:t>
      </w:r>
    </w:p>
    <w:p w:rsidR="0079360E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 ml (1 c à soupe) de </w:t>
      </w:r>
      <w:proofErr w:type="spellStart"/>
      <w:r>
        <w:rPr>
          <w:rFonts w:ascii="Arial" w:hAnsi="Arial" w:cs="Arial"/>
        </w:rPr>
        <w:t>ponzu</w:t>
      </w:r>
      <w:proofErr w:type="spellEnd"/>
    </w:p>
    <w:p w:rsidR="0079360E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60 g </w:t>
      </w:r>
      <w:proofErr w:type="spellStart"/>
      <w:r>
        <w:rPr>
          <w:rFonts w:ascii="Arial" w:hAnsi="Arial" w:cs="Arial"/>
        </w:rPr>
        <w:t>pickle</w:t>
      </w:r>
      <w:proofErr w:type="spellEnd"/>
      <w:r>
        <w:rPr>
          <w:rFonts w:ascii="Arial" w:hAnsi="Arial" w:cs="Arial"/>
        </w:rPr>
        <w:t xml:space="preserve"> radis</w:t>
      </w:r>
    </w:p>
    <w:p w:rsidR="0079360E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60 g </w:t>
      </w:r>
      <w:proofErr w:type="spellStart"/>
      <w:r>
        <w:rPr>
          <w:rFonts w:ascii="Arial" w:hAnsi="Arial" w:cs="Arial"/>
        </w:rPr>
        <w:t>pickle</w:t>
      </w:r>
      <w:proofErr w:type="spellEnd"/>
      <w:r>
        <w:rPr>
          <w:rFonts w:ascii="Arial" w:hAnsi="Arial" w:cs="Arial"/>
        </w:rPr>
        <w:t xml:space="preserve"> de carotte</w:t>
      </w:r>
    </w:p>
    <w:p w:rsidR="0079360E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60g </w:t>
      </w:r>
      <w:proofErr w:type="spellStart"/>
      <w:r>
        <w:rPr>
          <w:rFonts w:ascii="Arial" w:hAnsi="Arial" w:cs="Arial"/>
        </w:rPr>
        <w:t>pickle</w:t>
      </w:r>
      <w:proofErr w:type="spellEnd"/>
      <w:r>
        <w:rPr>
          <w:rFonts w:ascii="Arial" w:hAnsi="Arial" w:cs="Arial"/>
        </w:rPr>
        <w:t xml:space="preserve"> armillaire</w:t>
      </w:r>
    </w:p>
    <w:p w:rsidR="0079360E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 ml (2 c à soupe) de sésame grillé</w:t>
      </w:r>
    </w:p>
    <w:p w:rsidR="0079360E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100g </w:t>
      </w:r>
      <w:proofErr w:type="spellStart"/>
      <w:r>
        <w:rPr>
          <w:rFonts w:ascii="Arial" w:hAnsi="Arial" w:cs="Arial"/>
        </w:rPr>
        <w:t>Mizuna</w:t>
      </w:r>
      <w:proofErr w:type="spellEnd"/>
    </w:p>
    <w:p w:rsidR="00754913" w:rsidRDefault="00754913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6D3F0A" w:rsidRPr="00986F4C" w:rsidRDefault="006D3F0A" w:rsidP="006D3F0A">
      <w:pPr>
        <w:rPr>
          <w:rFonts w:ascii="Arial" w:hAnsi="Arial" w:cs="Arial"/>
          <w:b/>
          <w:sz w:val="24"/>
          <w:szCs w:val="24"/>
          <w:u w:val="single"/>
        </w:rPr>
      </w:pPr>
      <w:r w:rsidRPr="00986F4C">
        <w:rPr>
          <w:rFonts w:ascii="Arial" w:hAnsi="Arial" w:cs="Arial"/>
          <w:b/>
          <w:sz w:val="24"/>
          <w:szCs w:val="24"/>
          <w:u w:val="single"/>
        </w:rPr>
        <w:t xml:space="preserve">Progression : </w:t>
      </w:r>
    </w:p>
    <w:p w:rsidR="00550F69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Mélanger sel, sucre, poivre et coriandre. Étaler sur dorade. Laisser reposer 6 heures. Mettre sur une grille au frigo 24 heures. Faire de fines tranches.</w:t>
      </w:r>
    </w:p>
    <w:p w:rsidR="0079360E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Amener à légère ébullition le champagne avec le sucre. Ajouter agar </w:t>
      </w:r>
      <w:proofErr w:type="spellStart"/>
      <w:r>
        <w:rPr>
          <w:rFonts w:ascii="Arial" w:hAnsi="Arial" w:cs="Arial"/>
        </w:rPr>
        <w:t>agar</w:t>
      </w:r>
      <w:proofErr w:type="spellEnd"/>
      <w:r>
        <w:rPr>
          <w:rFonts w:ascii="Arial" w:hAnsi="Arial" w:cs="Arial"/>
        </w:rPr>
        <w:t xml:space="preserve">. Déposer dans un contenant avec papier film. Laisser refroidir. Passer au </w:t>
      </w:r>
      <w:proofErr w:type="spellStart"/>
      <w:r>
        <w:rPr>
          <w:rFonts w:ascii="Arial" w:hAnsi="Arial" w:cs="Arial"/>
        </w:rPr>
        <w:t>blender</w:t>
      </w:r>
      <w:proofErr w:type="spellEnd"/>
      <w:r>
        <w:rPr>
          <w:rFonts w:ascii="Arial" w:hAnsi="Arial" w:cs="Arial"/>
        </w:rPr>
        <w:t xml:space="preserve"> et mettre en pipette.</w:t>
      </w:r>
    </w:p>
    <w:p w:rsidR="0079360E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Cuire </w:t>
      </w:r>
      <w:proofErr w:type="spellStart"/>
      <w:r>
        <w:rPr>
          <w:rFonts w:ascii="Arial" w:hAnsi="Arial" w:cs="Arial"/>
        </w:rPr>
        <w:t>édamame</w:t>
      </w:r>
      <w:proofErr w:type="spellEnd"/>
      <w:r>
        <w:rPr>
          <w:rFonts w:ascii="Arial" w:hAnsi="Arial" w:cs="Arial"/>
        </w:rPr>
        <w:t xml:space="preserve"> 5 minutes. Plonger dans eau glacée. Au </w:t>
      </w:r>
      <w:proofErr w:type="spellStart"/>
      <w:r>
        <w:rPr>
          <w:rFonts w:ascii="Arial" w:hAnsi="Arial" w:cs="Arial"/>
        </w:rPr>
        <w:t>blender</w:t>
      </w:r>
      <w:proofErr w:type="spellEnd"/>
      <w:r>
        <w:rPr>
          <w:rFonts w:ascii="Arial" w:hAnsi="Arial" w:cs="Arial"/>
        </w:rPr>
        <w:t xml:space="preserve">, mettre </w:t>
      </w:r>
      <w:proofErr w:type="spellStart"/>
      <w:r>
        <w:rPr>
          <w:rFonts w:ascii="Arial" w:hAnsi="Arial" w:cs="Arial"/>
        </w:rPr>
        <w:t>édamame</w:t>
      </w:r>
      <w:proofErr w:type="spellEnd"/>
      <w:r>
        <w:rPr>
          <w:rFonts w:ascii="Arial" w:hAnsi="Arial" w:cs="Arial"/>
        </w:rPr>
        <w:t xml:space="preserve">, huile de sésame, sauce soja, </w:t>
      </w:r>
      <w:proofErr w:type="spellStart"/>
      <w:r>
        <w:rPr>
          <w:rFonts w:ascii="Arial" w:hAnsi="Arial" w:cs="Arial"/>
        </w:rPr>
        <w:t>mirin</w:t>
      </w:r>
      <w:proofErr w:type="spellEnd"/>
      <w:r>
        <w:rPr>
          <w:rFonts w:ascii="Arial" w:hAnsi="Arial" w:cs="Arial"/>
        </w:rPr>
        <w:t xml:space="preserve"> et jus de lime. Faire une purée et passer au tamis. Mettre en pipette.</w:t>
      </w:r>
    </w:p>
    <w:p w:rsidR="0079360E" w:rsidRDefault="0079360E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Mélanger la mayonnaise, le gingembre et le </w:t>
      </w:r>
      <w:proofErr w:type="spellStart"/>
      <w:r>
        <w:rPr>
          <w:rFonts w:ascii="Arial" w:hAnsi="Arial" w:cs="Arial"/>
        </w:rPr>
        <w:t>ponzu</w:t>
      </w:r>
      <w:proofErr w:type="spellEnd"/>
      <w:r>
        <w:rPr>
          <w:rFonts w:ascii="Arial" w:hAnsi="Arial" w:cs="Arial"/>
        </w:rPr>
        <w:t>.</w:t>
      </w:r>
    </w:p>
    <w:p w:rsidR="00970C8F" w:rsidRPr="00ED69F0" w:rsidRDefault="00970C8F" w:rsidP="00BE100B">
      <w:pPr>
        <w:pStyle w:val="Paragraphedelist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D69F0" w:rsidRDefault="003E65CB" w:rsidP="003E65CB">
      <w:pPr>
        <w:rPr>
          <w:rFonts w:ascii="Arial" w:hAnsi="Arial" w:cs="Arial"/>
          <w:b/>
          <w:sz w:val="24"/>
          <w:szCs w:val="24"/>
          <w:u w:val="single"/>
        </w:rPr>
      </w:pPr>
      <w:r w:rsidRPr="00522663">
        <w:rPr>
          <w:rFonts w:ascii="Arial" w:hAnsi="Arial" w:cs="Arial"/>
          <w:b/>
          <w:sz w:val="24"/>
          <w:szCs w:val="24"/>
          <w:u w:val="single"/>
        </w:rPr>
        <w:t xml:space="preserve">Dressage : </w:t>
      </w:r>
    </w:p>
    <w:p w:rsidR="00ED69F0" w:rsidRPr="00BE100B" w:rsidRDefault="0079360E" w:rsidP="00BE100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Dresser le poisson en </w:t>
      </w:r>
      <w:proofErr w:type="spellStart"/>
      <w:r w:rsidR="00A86FD7">
        <w:rPr>
          <w:rFonts w:ascii="Arial" w:hAnsi="Arial" w:cs="Arial"/>
        </w:rPr>
        <w:t>placant</w:t>
      </w:r>
      <w:proofErr w:type="spellEnd"/>
      <w:r w:rsidR="00A86FD7">
        <w:rPr>
          <w:rFonts w:ascii="Arial" w:hAnsi="Arial" w:cs="Arial"/>
        </w:rPr>
        <w:t xml:space="preserve"> symétriquement tous les ingrédients soit des points de purée d’</w:t>
      </w:r>
      <w:proofErr w:type="spellStart"/>
      <w:r w:rsidR="00A86FD7">
        <w:rPr>
          <w:rFonts w:ascii="Arial" w:hAnsi="Arial" w:cs="Arial"/>
        </w:rPr>
        <w:t>édamame</w:t>
      </w:r>
      <w:proofErr w:type="spellEnd"/>
      <w:r w:rsidR="00A86FD7">
        <w:rPr>
          <w:rFonts w:ascii="Arial" w:hAnsi="Arial" w:cs="Arial"/>
        </w:rPr>
        <w:t>, pickles, émulsion, sésame et mizuna.</w:t>
      </w:r>
      <w:bookmarkStart w:id="0" w:name="_GoBack"/>
      <w:bookmarkEnd w:id="0"/>
    </w:p>
    <w:sectPr w:rsidR="00ED69F0" w:rsidRPr="00BE10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525E"/>
    <w:multiLevelType w:val="hybridMultilevel"/>
    <w:tmpl w:val="6F42A122"/>
    <w:lvl w:ilvl="0" w:tplc="9EE8A6E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0A"/>
    <w:rsid w:val="00011B71"/>
    <w:rsid w:val="000845A1"/>
    <w:rsid w:val="001E4C02"/>
    <w:rsid w:val="003A40ED"/>
    <w:rsid w:val="003E65CB"/>
    <w:rsid w:val="00452C1D"/>
    <w:rsid w:val="00522663"/>
    <w:rsid w:val="00550F69"/>
    <w:rsid w:val="00647752"/>
    <w:rsid w:val="006D3F0A"/>
    <w:rsid w:val="00754913"/>
    <w:rsid w:val="0079360E"/>
    <w:rsid w:val="008F0C74"/>
    <w:rsid w:val="00970C8F"/>
    <w:rsid w:val="00986F4C"/>
    <w:rsid w:val="00A86FD7"/>
    <w:rsid w:val="00B454CF"/>
    <w:rsid w:val="00B5305D"/>
    <w:rsid w:val="00BB093A"/>
    <w:rsid w:val="00BE100B"/>
    <w:rsid w:val="00D0430F"/>
    <w:rsid w:val="00ED023B"/>
    <w:rsid w:val="00ED69F0"/>
    <w:rsid w:val="00F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F6BA37-98BC-4E99-B453-FF6F784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cuisine</dc:creator>
  <cp:lastModifiedBy>Franco Parreira</cp:lastModifiedBy>
  <cp:revision>3</cp:revision>
  <dcterms:created xsi:type="dcterms:W3CDTF">2017-10-31T15:20:00Z</dcterms:created>
  <dcterms:modified xsi:type="dcterms:W3CDTF">2017-10-31T15:39:00Z</dcterms:modified>
</cp:coreProperties>
</file>